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AAA" w:rsidRPr="008A30D7" w:rsidRDefault="00603AAA" w:rsidP="00603AAA">
      <w:pPr>
        <w:jc w:val="right"/>
        <w:outlineLvl w:val="0"/>
      </w:pPr>
      <w:r w:rsidRPr="008A30D7">
        <w:t>УТВЕРЖДЕН</w:t>
      </w:r>
      <w:r>
        <w:t>О</w:t>
      </w:r>
    </w:p>
    <w:p w:rsidR="00603AAA" w:rsidRDefault="00603AAA" w:rsidP="00603AAA">
      <w:pPr>
        <w:jc w:val="right"/>
        <w:outlineLvl w:val="0"/>
      </w:pPr>
      <w:r>
        <w:t xml:space="preserve">Приказом ГОКУ «Региональный </w:t>
      </w:r>
    </w:p>
    <w:p w:rsidR="00603AAA" w:rsidRDefault="00603AAA" w:rsidP="00603AAA">
      <w:pPr>
        <w:jc w:val="right"/>
        <w:outlineLvl w:val="0"/>
      </w:pPr>
      <w:r>
        <w:t xml:space="preserve">центр природных ресурсов и экологии </w:t>
      </w:r>
    </w:p>
    <w:p w:rsidR="00603AAA" w:rsidRDefault="00603AAA" w:rsidP="00603AAA">
      <w:pPr>
        <w:jc w:val="right"/>
        <w:outlineLvl w:val="0"/>
      </w:pPr>
      <w:r>
        <w:t>Новгородской области»</w:t>
      </w:r>
    </w:p>
    <w:p w:rsidR="00603AAA" w:rsidRDefault="00603AAA" w:rsidP="00603AAA">
      <w:pPr>
        <w:jc w:val="right"/>
        <w:outlineLvl w:val="0"/>
      </w:pPr>
      <w:r>
        <w:t>от 22.10.2021 № 19</w:t>
      </w:r>
    </w:p>
    <w:p w:rsidR="00603AAA" w:rsidRDefault="00603AAA" w:rsidP="00603AAA">
      <w:pPr>
        <w:widowControl/>
        <w:suppressLineNumbers/>
        <w:autoSpaceDE/>
        <w:autoSpaceDN/>
        <w:adjustRightInd/>
        <w:spacing w:after="120" w:line="240" w:lineRule="exact"/>
        <w:jc w:val="center"/>
        <w:rPr>
          <w:b/>
          <w:sz w:val="28"/>
          <w:szCs w:val="28"/>
        </w:rPr>
      </w:pPr>
    </w:p>
    <w:p w:rsidR="00603AAA" w:rsidRPr="00202A54" w:rsidRDefault="00603AAA" w:rsidP="00603AA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02A5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03AAA" w:rsidRPr="002B36CE" w:rsidRDefault="00603AAA" w:rsidP="00603AA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57281">
        <w:rPr>
          <w:rFonts w:ascii="Times New Roman" w:hAnsi="Times New Roman" w:cs="Times New Roman"/>
          <w:sz w:val="28"/>
          <w:szCs w:val="28"/>
        </w:rPr>
        <w:t xml:space="preserve">о комиссии по трудовым спорам </w:t>
      </w:r>
      <w:r w:rsidRPr="002B36CE">
        <w:rPr>
          <w:rFonts w:ascii="Times New Roman" w:hAnsi="Times New Roman" w:cs="Times New Roman"/>
          <w:sz w:val="28"/>
          <w:szCs w:val="28"/>
        </w:rPr>
        <w:t>ГОКУ «Региональный центр природных ресурсов и экологии Новгородской области»</w:t>
      </w:r>
    </w:p>
    <w:bookmarkEnd w:id="0"/>
    <w:p w:rsidR="00603AAA" w:rsidRPr="00186009" w:rsidRDefault="00603AAA" w:rsidP="00603AA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03AAA" w:rsidRPr="00C71C9A" w:rsidRDefault="00603AAA" w:rsidP="00603AAA">
      <w:pPr>
        <w:pStyle w:val="ConsPlusNormal"/>
        <w:spacing w:line="36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71C9A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03AAA" w:rsidRPr="00C71C9A" w:rsidRDefault="00603AAA" w:rsidP="00603AA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C9A">
        <w:rPr>
          <w:rFonts w:ascii="Times New Roman" w:hAnsi="Times New Roman" w:cs="Times New Roman"/>
          <w:sz w:val="28"/>
          <w:szCs w:val="28"/>
        </w:rPr>
        <w:t xml:space="preserve">1.1. Комиссия по трудовым спорам </w:t>
      </w:r>
      <w:r w:rsidRPr="002B36CE">
        <w:rPr>
          <w:rFonts w:ascii="Times New Roman" w:hAnsi="Times New Roman" w:cs="Times New Roman"/>
          <w:sz w:val="28"/>
          <w:szCs w:val="28"/>
        </w:rPr>
        <w:t>ГОКУ «Региональный центр природных ресурсов и экологии Новгородской области»</w:t>
      </w:r>
      <w:r w:rsidRPr="00C71C9A">
        <w:rPr>
          <w:rFonts w:ascii="Times New Roman" w:hAnsi="Times New Roman" w:cs="Times New Roman"/>
          <w:sz w:val="28"/>
          <w:szCs w:val="28"/>
        </w:rPr>
        <w:t xml:space="preserve"> (далее Комиссия, Учреждение) является органом по рассмотрению индивидуальных трудовых споров, возникающих в Учреждении, за исключением споров, по которым Трудовой </w:t>
      </w:r>
      <w:hyperlink r:id="rId4" w:history="1">
        <w:r w:rsidRPr="00C71C9A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C71C9A">
        <w:rPr>
          <w:rFonts w:ascii="Times New Roman" w:hAnsi="Times New Roman" w:cs="Times New Roman"/>
          <w:sz w:val="28"/>
          <w:szCs w:val="28"/>
        </w:rPr>
        <w:t xml:space="preserve"> Российской Федерации и иные федеральные законы устанавливают другой порядок их рассмотрения.</w:t>
      </w:r>
    </w:p>
    <w:p w:rsidR="00603AAA" w:rsidRPr="00C71C9A" w:rsidRDefault="00603AAA" w:rsidP="00603AA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C9A">
        <w:rPr>
          <w:rFonts w:ascii="Times New Roman" w:hAnsi="Times New Roman" w:cs="Times New Roman"/>
          <w:sz w:val="28"/>
          <w:szCs w:val="28"/>
        </w:rPr>
        <w:t>1.2. Комиссия рассматривает индивидуальный трудовой спор, если работник Учреждения самостоятельно или с участием своего представителя не урегулировал разногласия в процессе непосредственных переговоров с Учреждением, являющимся работодателем (далее работодатель), или с его уполномоченными представителями (уполномоченными должностными лицами).</w:t>
      </w:r>
    </w:p>
    <w:p w:rsidR="00603AAA" w:rsidRPr="00C71C9A" w:rsidRDefault="00603AAA" w:rsidP="00603AA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C9A">
        <w:rPr>
          <w:rFonts w:ascii="Times New Roman" w:hAnsi="Times New Roman" w:cs="Times New Roman"/>
          <w:sz w:val="28"/>
          <w:szCs w:val="28"/>
        </w:rPr>
        <w:t>1.3. Индивидуальный трудовой спор представляет собой неурегулированные разногласия между работодателем и работником Учреждения, возникшие по вопросам применения трудового законодательства и иных нормативных правовых актов, содержащих нормы трудового права, трудового договора (в том числе об установлении или изменении индивидуальных условий труда), о которых работник Учреждения заявляет в Комиссию.</w:t>
      </w:r>
    </w:p>
    <w:p w:rsidR="00603AAA" w:rsidRPr="00C71C9A" w:rsidRDefault="00603AAA" w:rsidP="00603AA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C9A">
        <w:rPr>
          <w:rFonts w:ascii="Times New Roman" w:hAnsi="Times New Roman" w:cs="Times New Roman"/>
          <w:sz w:val="28"/>
          <w:szCs w:val="28"/>
        </w:rPr>
        <w:t>Индивидуальным трудовым спором признается также спор между работодателем и лицом, ранее состоявшим с ним в трудовых отношениях, а также лицом, изъявившим желание заключить трудовой договор с работодателем, в случае отказа работодателя от заключения такого договора.</w:t>
      </w:r>
    </w:p>
    <w:p w:rsidR="00603AAA" w:rsidRPr="00C71C9A" w:rsidRDefault="00603AAA" w:rsidP="00603AA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C9A">
        <w:rPr>
          <w:rFonts w:ascii="Times New Roman" w:hAnsi="Times New Roman" w:cs="Times New Roman"/>
          <w:sz w:val="28"/>
          <w:szCs w:val="28"/>
        </w:rPr>
        <w:t>Работник Учреждения может обратиться в Комиссию в трехмесячный срок со дня, когда он узнал или должен быть узнать о нарушении своего права.</w:t>
      </w:r>
    </w:p>
    <w:p w:rsidR="00603AAA" w:rsidRPr="00C71C9A" w:rsidRDefault="00603AAA" w:rsidP="00603AA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C9A">
        <w:rPr>
          <w:rFonts w:ascii="Times New Roman" w:hAnsi="Times New Roman" w:cs="Times New Roman"/>
          <w:sz w:val="28"/>
          <w:szCs w:val="28"/>
        </w:rPr>
        <w:t xml:space="preserve">В случае пропуска по уважительным причинам установленного срока Комиссия может его восстановить и разрешить </w:t>
      </w:r>
      <w:proofErr w:type="gramStart"/>
      <w:r w:rsidRPr="00C71C9A">
        <w:rPr>
          <w:rFonts w:ascii="Times New Roman" w:hAnsi="Times New Roman" w:cs="Times New Roman"/>
          <w:sz w:val="28"/>
          <w:szCs w:val="28"/>
        </w:rPr>
        <w:t>спор</w:t>
      </w:r>
      <w:proofErr w:type="gramEnd"/>
      <w:r w:rsidRPr="00C71C9A">
        <w:rPr>
          <w:rFonts w:ascii="Times New Roman" w:hAnsi="Times New Roman" w:cs="Times New Roman"/>
          <w:sz w:val="28"/>
          <w:szCs w:val="28"/>
        </w:rPr>
        <w:t xml:space="preserve"> по существу.</w:t>
      </w:r>
    </w:p>
    <w:p w:rsidR="00603AAA" w:rsidRPr="00C71C9A" w:rsidRDefault="00603AAA" w:rsidP="00603AAA">
      <w:pPr>
        <w:pStyle w:val="ConsPlusNormal"/>
        <w:spacing w:line="36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71C9A">
        <w:rPr>
          <w:rFonts w:ascii="Times New Roman" w:hAnsi="Times New Roman" w:cs="Times New Roman"/>
          <w:b/>
          <w:sz w:val="28"/>
          <w:szCs w:val="28"/>
        </w:rPr>
        <w:t>2. Порядок формирования Комиссии</w:t>
      </w:r>
    </w:p>
    <w:p w:rsidR="00603AAA" w:rsidRPr="00C71C9A" w:rsidRDefault="00603AAA" w:rsidP="00603AA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C9A">
        <w:rPr>
          <w:rFonts w:ascii="Times New Roman" w:hAnsi="Times New Roman" w:cs="Times New Roman"/>
          <w:sz w:val="28"/>
          <w:szCs w:val="28"/>
        </w:rPr>
        <w:t xml:space="preserve">2.1. Комиссия состоит из равного числа представителей работников и работодателя, по </w:t>
      </w:r>
      <w:r>
        <w:rPr>
          <w:rFonts w:ascii="Times New Roman" w:hAnsi="Times New Roman" w:cs="Times New Roman"/>
          <w:sz w:val="28"/>
          <w:szCs w:val="28"/>
        </w:rPr>
        <w:t>три</w:t>
      </w:r>
      <w:r w:rsidRPr="00C71C9A">
        <w:rPr>
          <w:rFonts w:ascii="Times New Roman" w:hAnsi="Times New Roman" w:cs="Times New Roman"/>
          <w:sz w:val="28"/>
          <w:szCs w:val="28"/>
        </w:rPr>
        <w:t xml:space="preserve"> человека от каждой из сторон.</w:t>
      </w:r>
    </w:p>
    <w:p w:rsidR="00603AAA" w:rsidRPr="00C71C9A" w:rsidRDefault="00603AAA" w:rsidP="00603AA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C9A">
        <w:rPr>
          <w:rFonts w:ascii="Times New Roman" w:hAnsi="Times New Roman" w:cs="Times New Roman"/>
          <w:sz w:val="28"/>
          <w:szCs w:val="28"/>
        </w:rPr>
        <w:t xml:space="preserve">2.2. Представители работодателя в Комиссию назначаются директором </w:t>
      </w:r>
      <w:r w:rsidRPr="00C71C9A">
        <w:rPr>
          <w:rFonts w:ascii="Times New Roman" w:hAnsi="Times New Roman" w:cs="Times New Roman"/>
          <w:sz w:val="28"/>
          <w:szCs w:val="28"/>
        </w:rPr>
        <w:lastRenderedPageBreak/>
        <w:t>Учреждения.</w:t>
      </w:r>
    </w:p>
    <w:p w:rsidR="00603AAA" w:rsidRPr="00C71C9A" w:rsidRDefault="00603AAA" w:rsidP="00603AA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7"/>
      <w:bookmarkEnd w:id="1"/>
      <w:r w:rsidRPr="00C71C9A">
        <w:rPr>
          <w:rFonts w:ascii="Times New Roman" w:hAnsi="Times New Roman" w:cs="Times New Roman"/>
          <w:sz w:val="28"/>
          <w:szCs w:val="28"/>
        </w:rPr>
        <w:t>2.3. Представители работников в Комиссию избираются общим собранием работников Учреждения или делегируются представительным органом работников с последующим утверждением на общем собрании работников.</w:t>
      </w:r>
    </w:p>
    <w:p w:rsidR="00603AAA" w:rsidRPr="00C71C9A" w:rsidRDefault="00603AAA" w:rsidP="00603AA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C9A">
        <w:rPr>
          <w:rFonts w:ascii="Times New Roman" w:hAnsi="Times New Roman" w:cs="Times New Roman"/>
          <w:sz w:val="28"/>
          <w:szCs w:val="28"/>
        </w:rPr>
        <w:t>2.4. Членами Комиссии могут быть избраны любые работники Учреждения независимо от занимаемой должности и выполняемой работы.</w:t>
      </w:r>
    </w:p>
    <w:p w:rsidR="00603AAA" w:rsidRDefault="00603AAA" w:rsidP="00603AA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C9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71C9A">
        <w:rPr>
          <w:rFonts w:ascii="Times New Roman" w:hAnsi="Times New Roman" w:cs="Times New Roman"/>
          <w:sz w:val="28"/>
          <w:szCs w:val="28"/>
        </w:rPr>
        <w:t>.</w:t>
      </w:r>
      <w:r w:rsidRPr="004A0D3F">
        <w:t xml:space="preserve"> </w:t>
      </w:r>
      <w:r w:rsidRPr="004A0D3F">
        <w:rPr>
          <w:rFonts w:ascii="Times New Roman" w:hAnsi="Times New Roman" w:cs="Times New Roman"/>
          <w:sz w:val="28"/>
          <w:szCs w:val="28"/>
        </w:rPr>
        <w:t>Представители работников могут делегироваться в состав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0D3F">
        <w:rPr>
          <w:rFonts w:ascii="Times New Roman" w:hAnsi="Times New Roman" w:cs="Times New Roman"/>
          <w:sz w:val="28"/>
          <w:szCs w:val="28"/>
        </w:rPr>
        <w:t>Комиссии профсоюзным комитетом Учреждения (при наличии) из числа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0D3F">
        <w:rPr>
          <w:rFonts w:ascii="Times New Roman" w:hAnsi="Times New Roman" w:cs="Times New Roman"/>
          <w:sz w:val="28"/>
          <w:szCs w:val="28"/>
        </w:rPr>
        <w:t>своих членов.</w:t>
      </w:r>
    </w:p>
    <w:p w:rsidR="00603AAA" w:rsidRPr="00C71C9A" w:rsidRDefault="00603AAA" w:rsidP="00603AA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Pr="00C71C9A">
        <w:rPr>
          <w:rFonts w:ascii="Times New Roman" w:hAnsi="Times New Roman" w:cs="Times New Roman"/>
          <w:sz w:val="28"/>
          <w:szCs w:val="28"/>
        </w:rPr>
        <w:t xml:space="preserve">Полномочия члена Комиссии, являющегося представителем работников, могут быть прекращены в случае прекращения его трудовых отношений с Учреждением, а также на основании личного заявления, поданного не позднее одного месяца до даты предполагаемого выбытия из состава Комиссии. Взамен на оставшийся срок полномочий Комиссии в ее состав избирается другой работник в порядке, установленном </w:t>
      </w:r>
      <w:hyperlink w:anchor="P67" w:history="1">
        <w:r w:rsidRPr="00C71C9A">
          <w:rPr>
            <w:rFonts w:ascii="Times New Roman" w:hAnsi="Times New Roman" w:cs="Times New Roman"/>
            <w:sz w:val="28"/>
            <w:szCs w:val="28"/>
          </w:rPr>
          <w:t>пунктом 2.3</w:t>
        </w:r>
      </w:hyperlink>
      <w:r w:rsidRPr="00C71C9A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603AAA" w:rsidRPr="00C71C9A" w:rsidRDefault="00603AAA" w:rsidP="00603AA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C9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7.</w:t>
      </w:r>
      <w:r w:rsidRPr="00C71C9A">
        <w:rPr>
          <w:rFonts w:ascii="Times New Roman" w:hAnsi="Times New Roman" w:cs="Times New Roman"/>
          <w:sz w:val="28"/>
          <w:szCs w:val="28"/>
        </w:rPr>
        <w:t xml:space="preserve"> Члены Комиссии могут быть исключены из ее состава в случае неисполнения или ненадлежащего исполнения обязанностей. Решение об исключении члена Комиссии принимается простым большинством голосов ее членов по результатам открытого голосования.</w:t>
      </w:r>
    </w:p>
    <w:p w:rsidR="00603AAA" w:rsidRPr="00C71C9A" w:rsidRDefault="00603AAA" w:rsidP="00603AA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C9A">
        <w:rPr>
          <w:rFonts w:ascii="Times New Roman" w:hAnsi="Times New Roman" w:cs="Times New Roman"/>
          <w:sz w:val="28"/>
          <w:szCs w:val="28"/>
        </w:rPr>
        <w:t>В случае исключения из состава Комиссии одного или нескольких ее членов состав Комиссии пополняется в порядке, установленном для образования Комиссии.</w:t>
      </w:r>
    </w:p>
    <w:p w:rsidR="00603AAA" w:rsidRPr="00C71C9A" w:rsidRDefault="00603AAA" w:rsidP="00603AAA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03AAA" w:rsidRPr="00C71C9A" w:rsidRDefault="00603AAA" w:rsidP="00603AAA">
      <w:pPr>
        <w:pStyle w:val="ConsPlusNormal"/>
        <w:spacing w:line="36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71C9A">
        <w:rPr>
          <w:rFonts w:ascii="Times New Roman" w:hAnsi="Times New Roman" w:cs="Times New Roman"/>
          <w:b/>
          <w:sz w:val="28"/>
          <w:szCs w:val="28"/>
        </w:rPr>
        <w:t>3. Компетенция Комиссии</w:t>
      </w:r>
    </w:p>
    <w:p w:rsidR="00603AAA" w:rsidRPr="00C71C9A" w:rsidRDefault="00603AAA" w:rsidP="00603AA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C9A">
        <w:rPr>
          <w:rFonts w:ascii="Times New Roman" w:hAnsi="Times New Roman" w:cs="Times New Roman"/>
          <w:sz w:val="28"/>
          <w:szCs w:val="28"/>
        </w:rPr>
        <w:t>3.1. Комиссия рассматривает индивидуальные трудовые споры, возникшие по вопросам:</w:t>
      </w:r>
    </w:p>
    <w:p w:rsidR="00603AAA" w:rsidRPr="00C71C9A" w:rsidRDefault="00603AAA" w:rsidP="00603AA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C9A">
        <w:rPr>
          <w:rFonts w:ascii="Times New Roman" w:hAnsi="Times New Roman" w:cs="Times New Roman"/>
          <w:sz w:val="28"/>
          <w:szCs w:val="28"/>
        </w:rPr>
        <w:t>взыскания заработной платы, включая надбавки, предусмотренные системой оплаты труда;</w:t>
      </w:r>
    </w:p>
    <w:p w:rsidR="00603AAA" w:rsidRPr="00C71C9A" w:rsidRDefault="00603AAA" w:rsidP="00603AA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C9A">
        <w:rPr>
          <w:rFonts w:ascii="Times New Roman" w:hAnsi="Times New Roman" w:cs="Times New Roman"/>
          <w:sz w:val="28"/>
          <w:szCs w:val="28"/>
        </w:rPr>
        <w:t>изменения обязательных для включения в трудовой договор условий;</w:t>
      </w:r>
    </w:p>
    <w:p w:rsidR="00603AAA" w:rsidRPr="00C71C9A" w:rsidRDefault="00603AAA" w:rsidP="00603AA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C9A">
        <w:rPr>
          <w:rFonts w:ascii="Times New Roman" w:hAnsi="Times New Roman" w:cs="Times New Roman"/>
          <w:sz w:val="28"/>
          <w:szCs w:val="28"/>
        </w:rPr>
        <w:t>оплаты сверхурочных работ;</w:t>
      </w:r>
    </w:p>
    <w:p w:rsidR="00603AAA" w:rsidRPr="00C71C9A" w:rsidRDefault="00603AAA" w:rsidP="00603AA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C9A">
        <w:rPr>
          <w:rFonts w:ascii="Times New Roman" w:hAnsi="Times New Roman" w:cs="Times New Roman"/>
          <w:sz w:val="28"/>
          <w:szCs w:val="28"/>
        </w:rPr>
        <w:t>применения дисциплинарных взысканий;</w:t>
      </w:r>
    </w:p>
    <w:p w:rsidR="00603AAA" w:rsidRPr="00C71C9A" w:rsidRDefault="00603AAA" w:rsidP="00603AA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C9A">
        <w:rPr>
          <w:rFonts w:ascii="Times New Roman" w:hAnsi="Times New Roman" w:cs="Times New Roman"/>
          <w:sz w:val="28"/>
          <w:szCs w:val="28"/>
        </w:rPr>
        <w:t>выплаты компенсации при направлении в командировку;</w:t>
      </w:r>
    </w:p>
    <w:p w:rsidR="00603AAA" w:rsidRPr="00C71C9A" w:rsidRDefault="00603AAA" w:rsidP="00603AA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C9A">
        <w:rPr>
          <w:rFonts w:ascii="Times New Roman" w:hAnsi="Times New Roman" w:cs="Times New Roman"/>
          <w:sz w:val="28"/>
          <w:szCs w:val="28"/>
        </w:rPr>
        <w:t>возврата денежных сумм, удержанных из заработной платы в счет возмещения ущерба, причиненного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C9A">
        <w:rPr>
          <w:rFonts w:ascii="Times New Roman" w:hAnsi="Times New Roman" w:cs="Times New Roman"/>
          <w:sz w:val="28"/>
          <w:szCs w:val="28"/>
        </w:rPr>
        <w:t>работодателю;</w:t>
      </w:r>
    </w:p>
    <w:p w:rsidR="00603AAA" w:rsidRPr="00C71C9A" w:rsidRDefault="00603AAA" w:rsidP="00603AA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C9A">
        <w:rPr>
          <w:rFonts w:ascii="Times New Roman" w:hAnsi="Times New Roman" w:cs="Times New Roman"/>
          <w:sz w:val="28"/>
          <w:szCs w:val="28"/>
        </w:rPr>
        <w:t xml:space="preserve">неправильности или неточности внесения записей в </w:t>
      </w:r>
      <w:hyperlink r:id="rId5" w:history="1">
        <w:r w:rsidRPr="00C71C9A">
          <w:rPr>
            <w:rFonts w:ascii="Times New Roman" w:hAnsi="Times New Roman" w:cs="Times New Roman"/>
            <w:sz w:val="28"/>
            <w:szCs w:val="28"/>
          </w:rPr>
          <w:t>трудовые книжки</w:t>
        </w:r>
      </w:hyperlink>
      <w:r w:rsidRPr="00C71C9A">
        <w:rPr>
          <w:rFonts w:ascii="Times New Roman" w:hAnsi="Times New Roman" w:cs="Times New Roman"/>
          <w:sz w:val="28"/>
          <w:szCs w:val="28"/>
        </w:rPr>
        <w:t>;</w:t>
      </w:r>
    </w:p>
    <w:p w:rsidR="00603AAA" w:rsidRPr="00C71C9A" w:rsidRDefault="00603AAA" w:rsidP="00603AA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C9A">
        <w:rPr>
          <w:rFonts w:ascii="Times New Roman" w:hAnsi="Times New Roman" w:cs="Times New Roman"/>
          <w:sz w:val="28"/>
          <w:szCs w:val="28"/>
        </w:rPr>
        <w:t>иных разногласий, возникших по поводу применения законодательства о труде, трудового договора, которые остались неурегулированными в процессе переговоров работника с представителем работодателя (директором Учреждения или уполномоченными им должностными лицами).</w:t>
      </w:r>
    </w:p>
    <w:p w:rsidR="00603AAA" w:rsidRPr="00C71C9A" w:rsidRDefault="00603AAA" w:rsidP="00603AA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C9A">
        <w:rPr>
          <w:rFonts w:ascii="Times New Roman" w:hAnsi="Times New Roman" w:cs="Times New Roman"/>
          <w:sz w:val="28"/>
          <w:szCs w:val="28"/>
        </w:rPr>
        <w:lastRenderedPageBreak/>
        <w:t>3.2. Комиссия не принимает к рассмотрению споры, которые в соответствии с действующим законодательством относятся к компетенции суда.</w:t>
      </w:r>
    </w:p>
    <w:p w:rsidR="00603AAA" w:rsidRPr="00C71C9A" w:rsidRDefault="00603AAA" w:rsidP="00603AA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C9A">
        <w:rPr>
          <w:rFonts w:ascii="Times New Roman" w:hAnsi="Times New Roman" w:cs="Times New Roman"/>
          <w:sz w:val="28"/>
          <w:szCs w:val="28"/>
        </w:rPr>
        <w:t>3.3. В случае, когда работник обращается в Комиссию по рассмотрению спора, неподведомственного ей, Комиссия имеет право, рассмотрев заявление работника, отказать в разрешении спора по существу и разъяснить порядок рассмотрения возникшего у работника индивидуального трудового спора.</w:t>
      </w:r>
    </w:p>
    <w:p w:rsidR="00603AAA" w:rsidRPr="00C71C9A" w:rsidRDefault="00603AAA" w:rsidP="00603AA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AAA" w:rsidRPr="00C71C9A" w:rsidRDefault="00603AAA" w:rsidP="00603AAA">
      <w:pPr>
        <w:pStyle w:val="ConsPlusNormal"/>
        <w:spacing w:line="36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71C9A">
        <w:rPr>
          <w:rFonts w:ascii="Times New Roman" w:hAnsi="Times New Roman" w:cs="Times New Roman"/>
          <w:b/>
          <w:sz w:val="28"/>
          <w:szCs w:val="28"/>
        </w:rPr>
        <w:t>4. Порядок рассмотрения трудовых споров</w:t>
      </w:r>
    </w:p>
    <w:p w:rsidR="00603AAA" w:rsidRPr="00C71C9A" w:rsidRDefault="00603AAA" w:rsidP="00603AA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C9A">
        <w:rPr>
          <w:rFonts w:ascii="Times New Roman" w:hAnsi="Times New Roman" w:cs="Times New Roman"/>
          <w:sz w:val="28"/>
          <w:szCs w:val="28"/>
        </w:rPr>
        <w:t>4.1. Рассмотрение индивидуальных трудовых споров производится Комиссией на основании письменного заявления работника Учреждения, составленного в произвольной форме, датированного и подписанного работником. В заявлении указываются существо спора, требования и ходатайства работника, а также прилагаемые к заявлению документы.</w:t>
      </w:r>
    </w:p>
    <w:p w:rsidR="00603AAA" w:rsidRPr="00C71C9A" w:rsidRDefault="00603AAA" w:rsidP="00603AA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C9A">
        <w:rPr>
          <w:rFonts w:ascii="Times New Roman" w:hAnsi="Times New Roman" w:cs="Times New Roman"/>
          <w:sz w:val="28"/>
          <w:szCs w:val="28"/>
        </w:rPr>
        <w:t>4.2. Прием заявлений осуществляется секретарем Комиссии в помещении Учреждения в рабочие дни с 08.30 до 17.30 часов. Заявление может быть передано работником лично или направлено в Комиссию по почте или факсом.</w:t>
      </w:r>
    </w:p>
    <w:p w:rsidR="00603AAA" w:rsidRPr="00C71C9A" w:rsidRDefault="00603AAA" w:rsidP="00603AA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C9A">
        <w:rPr>
          <w:rFonts w:ascii="Times New Roman" w:hAnsi="Times New Roman" w:cs="Times New Roman"/>
          <w:sz w:val="28"/>
          <w:szCs w:val="28"/>
        </w:rPr>
        <w:t>4.3. Заявление работника подлежит обязательной регистрации в журнале регистрации, в котором отражается также ход рассмотрения спора и исполнения решений Комиссии.</w:t>
      </w:r>
    </w:p>
    <w:p w:rsidR="00603AAA" w:rsidRPr="00C71C9A" w:rsidRDefault="00603AAA" w:rsidP="00603AA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C9A">
        <w:rPr>
          <w:rFonts w:ascii="Times New Roman" w:hAnsi="Times New Roman" w:cs="Times New Roman"/>
          <w:sz w:val="28"/>
          <w:szCs w:val="28"/>
        </w:rPr>
        <w:t>4.4. Комиссия рассматривает индивидуальный трудовой спор в течение 10 календарных дней со дня подачи работником заявления. Если срок истекает в выходной или нерабочий праздничный день, днем окончания рассмотрения индивидуального трудового спора считается следующий за ним рабочий день.</w:t>
      </w:r>
    </w:p>
    <w:p w:rsidR="00603AAA" w:rsidRPr="00C71C9A" w:rsidRDefault="00603AAA" w:rsidP="00603AA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C9A">
        <w:rPr>
          <w:rFonts w:ascii="Times New Roman" w:hAnsi="Times New Roman" w:cs="Times New Roman"/>
          <w:sz w:val="28"/>
          <w:szCs w:val="28"/>
        </w:rPr>
        <w:t xml:space="preserve">4.5. Индивидуальный трудовой спор рассматривается в присутствии работника, подавшего заявление, или уполномоченного им представителя. </w:t>
      </w:r>
    </w:p>
    <w:p w:rsidR="00603AAA" w:rsidRPr="00C71C9A" w:rsidRDefault="00603AAA" w:rsidP="00603AA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C9A">
        <w:rPr>
          <w:rFonts w:ascii="Times New Roman" w:hAnsi="Times New Roman" w:cs="Times New Roman"/>
          <w:sz w:val="28"/>
          <w:szCs w:val="28"/>
        </w:rPr>
        <w:t>4.6. Рассмотрение спора в отсутствие работника или его представителя допускается лишь по письменному заявлению работника.</w:t>
      </w:r>
    </w:p>
    <w:p w:rsidR="00603AAA" w:rsidRPr="00C71C9A" w:rsidRDefault="00603AAA" w:rsidP="00603AA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C9A">
        <w:rPr>
          <w:rFonts w:ascii="Times New Roman" w:hAnsi="Times New Roman" w:cs="Times New Roman"/>
          <w:sz w:val="28"/>
          <w:szCs w:val="28"/>
        </w:rPr>
        <w:t>4.7. В случае неявки работника или его представителя на заседание Комиссии рассмотрение трудового спора откладывается.</w:t>
      </w:r>
    </w:p>
    <w:p w:rsidR="00603AAA" w:rsidRPr="00C71C9A" w:rsidRDefault="00603AAA" w:rsidP="00603AA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C9A">
        <w:rPr>
          <w:rFonts w:ascii="Times New Roman" w:hAnsi="Times New Roman" w:cs="Times New Roman"/>
          <w:sz w:val="28"/>
          <w:szCs w:val="28"/>
        </w:rPr>
        <w:t>4.8. В случае вторичной неявки работника или его представителя без уважительных причин Комиссия может вынести решение о снятии вопроса с рассмотрения. Комиссия имеет право самостоятельно характеризовать причины неявки, указанные работником как уважительные либо неуважительные, с соответствующим отражением их в протоколе.</w:t>
      </w:r>
    </w:p>
    <w:p w:rsidR="00603AAA" w:rsidRPr="00C71C9A" w:rsidRDefault="00603AAA" w:rsidP="00603AA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C9A">
        <w:rPr>
          <w:rFonts w:ascii="Times New Roman" w:hAnsi="Times New Roman" w:cs="Times New Roman"/>
          <w:sz w:val="28"/>
          <w:szCs w:val="28"/>
        </w:rPr>
        <w:t>Снятие заявления с рассмотрения не лишает работника права подать заявление повторно в пределах срока, установленного Трудовым кодексом Российской Федерации.</w:t>
      </w:r>
    </w:p>
    <w:p w:rsidR="00603AAA" w:rsidRPr="00C71C9A" w:rsidRDefault="00603AAA" w:rsidP="00603AA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C9A">
        <w:rPr>
          <w:rFonts w:ascii="Times New Roman" w:hAnsi="Times New Roman" w:cs="Times New Roman"/>
          <w:sz w:val="28"/>
          <w:szCs w:val="28"/>
        </w:rPr>
        <w:t xml:space="preserve">4.9. Представитель работодателя также приглашается на заседание </w:t>
      </w:r>
      <w:r w:rsidRPr="00C71C9A">
        <w:rPr>
          <w:rFonts w:ascii="Times New Roman" w:hAnsi="Times New Roman" w:cs="Times New Roman"/>
          <w:sz w:val="28"/>
          <w:szCs w:val="28"/>
        </w:rPr>
        <w:lastRenderedPageBreak/>
        <w:t>Комиссии, однако его отсутствие не влияет на рассмотрение спора. По требованию Комиссии работодатель обязан предоставлять в установленные Комиссией сроки необходимые для разрешения индивидуального трудового спора документы и информацию.</w:t>
      </w:r>
    </w:p>
    <w:p w:rsidR="00603AAA" w:rsidRPr="00C71C9A" w:rsidRDefault="00603AAA" w:rsidP="00603AA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C9A">
        <w:rPr>
          <w:rFonts w:ascii="Times New Roman" w:hAnsi="Times New Roman" w:cs="Times New Roman"/>
          <w:sz w:val="28"/>
          <w:szCs w:val="28"/>
        </w:rPr>
        <w:t>4.10. Комиссия имеет право вызывать на заседание свидетелей, пригашать специалистов.</w:t>
      </w:r>
    </w:p>
    <w:p w:rsidR="00603AAA" w:rsidRPr="00C71C9A" w:rsidRDefault="00603AAA" w:rsidP="00603AA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C9A">
        <w:rPr>
          <w:rFonts w:ascii="Times New Roman" w:hAnsi="Times New Roman" w:cs="Times New Roman"/>
          <w:sz w:val="28"/>
          <w:szCs w:val="28"/>
        </w:rPr>
        <w:t>Стороны индивидуального трудового спора вправе представлять доказательства, документы, участвовать в их исследовании, задавать вопросы лицам, участвующим в заседании Комиссии, заявлять ходатайства, давать устные и письменные объяснения по существу спора и по другим вопросам, возникающим в ходе его рассмотрения.</w:t>
      </w:r>
    </w:p>
    <w:p w:rsidR="00603AAA" w:rsidRPr="00C71C9A" w:rsidRDefault="00603AAA" w:rsidP="00603AA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C9A">
        <w:rPr>
          <w:rFonts w:ascii="Times New Roman" w:hAnsi="Times New Roman" w:cs="Times New Roman"/>
          <w:sz w:val="28"/>
          <w:szCs w:val="28"/>
        </w:rPr>
        <w:t>4.11. Ход заседания Комиссии и принятое решение фиксируются в протоколах, которые нумеруются в валовом порядке в пределах срока полномочий Комиссии.</w:t>
      </w:r>
    </w:p>
    <w:p w:rsidR="00603AAA" w:rsidRPr="00C71C9A" w:rsidRDefault="00603AAA" w:rsidP="00603AA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C9A">
        <w:rPr>
          <w:rFonts w:ascii="Times New Roman" w:hAnsi="Times New Roman" w:cs="Times New Roman"/>
          <w:sz w:val="28"/>
          <w:szCs w:val="28"/>
        </w:rPr>
        <w:t xml:space="preserve">4.12. Решения Комиссии должны быть мотивированы и основаны на требованиях действующего трудового законодательства, трудовом договоре и локальных правовых актах Учреждения. </w:t>
      </w:r>
    </w:p>
    <w:p w:rsidR="00603AAA" w:rsidRPr="00C71C9A" w:rsidRDefault="00603AAA" w:rsidP="00603AA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C9A">
        <w:rPr>
          <w:rFonts w:ascii="Times New Roman" w:hAnsi="Times New Roman" w:cs="Times New Roman"/>
          <w:sz w:val="28"/>
          <w:szCs w:val="28"/>
        </w:rPr>
        <w:t>В решении Комиссии указываются:</w:t>
      </w:r>
    </w:p>
    <w:p w:rsidR="00603AAA" w:rsidRPr="00C71C9A" w:rsidRDefault="00603AAA" w:rsidP="00603AA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C9A">
        <w:rPr>
          <w:rFonts w:ascii="Times New Roman" w:hAnsi="Times New Roman" w:cs="Times New Roman"/>
          <w:sz w:val="28"/>
          <w:szCs w:val="28"/>
        </w:rPr>
        <w:t>наименование работодателя, фамилия, имя, отчество (при наличии), должность, профессия или специальность обратившегося в Комиссию работника и (или) его уполномоченного представителя;</w:t>
      </w:r>
    </w:p>
    <w:p w:rsidR="00603AAA" w:rsidRPr="00C71C9A" w:rsidRDefault="00603AAA" w:rsidP="00603AA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C9A">
        <w:rPr>
          <w:rFonts w:ascii="Times New Roman" w:hAnsi="Times New Roman" w:cs="Times New Roman"/>
          <w:sz w:val="28"/>
          <w:szCs w:val="28"/>
        </w:rPr>
        <w:t>даты обращения в Комиссию и рассмотрения спора, существо спора;</w:t>
      </w:r>
    </w:p>
    <w:p w:rsidR="00603AAA" w:rsidRPr="00C71C9A" w:rsidRDefault="00603AAA" w:rsidP="00603AA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C9A">
        <w:rPr>
          <w:rFonts w:ascii="Times New Roman" w:hAnsi="Times New Roman" w:cs="Times New Roman"/>
          <w:sz w:val="28"/>
          <w:szCs w:val="28"/>
        </w:rPr>
        <w:t>фамилии, имена, отчества (при наличии) членов Комиссии и других лиц, присутствовавших на заседании;</w:t>
      </w:r>
    </w:p>
    <w:p w:rsidR="00603AAA" w:rsidRPr="00C71C9A" w:rsidRDefault="00603AAA" w:rsidP="00603AA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C9A">
        <w:rPr>
          <w:rFonts w:ascii="Times New Roman" w:hAnsi="Times New Roman" w:cs="Times New Roman"/>
          <w:sz w:val="28"/>
          <w:szCs w:val="28"/>
        </w:rPr>
        <w:t>существо решения и его обоснование (со ссылкой на закон, иной нормативный правовой акт);</w:t>
      </w:r>
    </w:p>
    <w:p w:rsidR="00603AAA" w:rsidRPr="00C71C9A" w:rsidRDefault="00603AAA" w:rsidP="00603AA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C9A">
        <w:rPr>
          <w:rFonts w:ascii="Times New Roman" w:hAnsi="Times New Roman" w:cs="Times New Roman"/>
          <w:sz w:val="28"/>
          <w:szCs w:val="28"/>
        </w:rPr>
        <w:t>результаты голосования.</w:t>
      </w:r>
    </w:p>
    <w:p w:rsidR="00603AAA" w:rsidRPr="00C71C9A" w:rsidRDefault="00603AAA" w:rsidP="00603AA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C9A">
        <w:rPr>
          <w:rFonts w:ascii="Times New Roman" w:hAnsi="Times New Roman" w:cs="Times New Roman"/>
          <w:sz w:val="28"/>
          <w:szCs w:val="28"/>
        </w:rPr>
        <w:t>Копии решения Комиссии, подписанные председателем Комиссии (а в его отсутствие - заместителем председателя Комиссии) и заверенные печатью Комиссии, вручаются работнику и работодателю или их представителям в течение 3 календарных дней со дня принятия решения.</w:t>
      </w:r>
    </w:p>
    <w:p w:rsidR="00603AAA" w:rsidRPr="00C71C9A" w:rsidRDefault="00603AAA" w:rsidP="00603AA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C9A">
        <w:rPr>
          <w:rFonts w:ascii="Times New Roman" w:hAnsi="Times New Roman" w:cs="Times New Roman"/>
          <w:sz w:val="28"/>
          <w:szCs w:val="28"/>
        </w:rPr>
        <w:t>4.13. Если в решении Комиссии были допущены арифметические ошибки либо между сторонами возникают разногласия по поводу его толкования, Комиссия имеет право вынести дополнительное решение.</w:t>
      </w:r>
    </w:p>
    <w:p w:rsidR="00603AAA" w:rsidRPr="00C71C9A" w:rsidRDefault="00603AAA" w:rsidP="00603AA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AAA" w:rsidRPr="00C71C9A" w:rsidRDefault="00603AAA" w:rsidP="00603AAA">
      <w:pPr>
        <w:pStyle w:val="ConsPlusNormal"/>
        <w:spacing w:line="36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71C9A">
        <w:rPr>
          <w:rFonts w:ascii="Times New Roman" w:hAnsi="Times New Roman" w:cs="Times New Roman"/>
          <w:b/>
          <w:sz w:val="28"/>
          <w:szCs w:val="28"/>
        </w:rPr>
        <w:t>5. Исполнение решений Комиссии</w:t>
      </w:r>
    </w:p>
    <w:p w:rsidR="00603AAA" w:rsidRPr="00C71C9A" w:rsidRDefault="00603AAA" w:rsidP="00603AA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C9A">
        <w:rPr>
          <w:rFonts w:ascii="Times New Roman" w:hAnsi="Times New Roman" w:cs="Times New Roman"/>
          <w:sz w:val="28"/>
          <w:szCs w:val="28"/>
        </w:rPr>
        <w:t>5.1. Решения Комиссии исполняются в течение 3 календарных дней по истечении 10 календарных дней, предусмотренных на обжалование.</w:t>
      </w:r>
    </w:p>
    <w:p w:rsidR="00603AAA" w:rsidRPr="00C71C9A" w:rsidRDefault="00603AAA" w:rsidP="00603AA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C9A">
        <w:rPr>
          <w:rFonts w:ascii="Times New Roman" w:hAnsi="Times New Roman" w:cs="Times New Roman"/>
          <w:sz w:val="28"/>
          <w:szCs w:val="28"/>
        </w:rPr>
        <w:t xml:space="preserve">5.2. В случае неисполнения решения Комиссии в установленный срок Комиссия выдает работнику удостоверение, являющееся исполнительным </w:t>
      </w:r>
      <w:r w:rsidRPr="00C71C9A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документом. </w:t>
      </w:r>
    </w:p>
    <w:p w:rsidR="00603AAA" w:rsidRPr="00C71C9A" w:rsidRDefault="00603AAA" w:rsidP="00603AA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C9A">
        <w:rPr>
          <w:rFonts w:ascii="Times New Roman" w:hAnsi="Times New Roman" w:cs="Times New Roman"/>
          <w:sz w:val="28"/>
          <w:szCs w:val="28"/>
        </w:rPr>
        <w:t>В удостоверении указываются:</w:t>
      </w:r>
    </w:p>
    <w:p w:rsidR="00603AAA" w:rsidRPr="00C71C9A" w:rsidRDefault="00603AAA" w:rsidP="00603AA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C9A">
        <w:rPr>
          <w:rFonts w:ascii="Times New Roman" w:hAnsi="Times New Roman" w:cs="Times New Roman"/>
          <w:sz w:val="28"/>
          <w:szCs w:val="28"/>
        </w:rPr>
        <w:t>наименование Комиссии и наименование работодателя, в котором она создана;</w:t>
      </w:r>
    </w:p>
    <w:p w:rsidR="00603AAA" w:rsidRPr="00C71C9A" w:rsidRDefault="00603AAA" w:rsidP="00603AA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C9A">
        <w:rPr>
          <w:rFonts w:ascii="Times New Roman" w:hAnsi="Times New Roman" w:cs="Times New Roman"/>
          <w:sz w:val="28"/>
          <w:szCs w:val="28"/>
        </w:rPr>
        <w:t>фамилия, имя, отчество (при наличии), должность, профессия или специальность обратившегося в Комиссию работника и (или) его уполномоченного представителя, адрес его места жительства;</w:t>
      </w:r>
    </w:p>
    <w:p w:rsidR="00603AAA" w:rsidRPr="00C71C9A" w:rsidRDefault="00603AAA" w:rsidP="00603AA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C9A">
        <w:rPr>
          <w:rFonts w:ascii="Times New Roman" w:hAnsi="Times New Roman" w:cs="Times New Roman"/>
          <w:sz w:val="28"/>
          <w:szCs w:val="28"/>
        </w:rPr>
        <w:t>дата принятия решения Комиссией;</w:t>
      </w:r>
    </w:p>
    <w:p w:rsidR="00603AAA" w:rsidRPr="00C71C9A" w:rsidRDefault="00603AAA" w:rsidP="00603AA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C9A">
        <w:rPr>
          <w:rFonts w:ascii="Times New Roman" w:hAnsi="Times New Roman" w:cs="Times New Roman"/>
          <w:sz w:val="28"/>
          <w:szCs w:val="28"/>
        </w:rPr>
        <w:t>резолютивная часть решения Комиссии;</w:t>
      </w:r>
    </w:p>
    <w:p w:rsidR="00603AAA" w:rsidRPr="00C71C9A" w:rsidRDefault="00603AAA" w:rsidP="00603AA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C9A">
        <w:rPr>
          <w:rFonts w:ascii="Times New Roman" w:hAnsi="Times New Roman" w:cs="Times New Roman"/>
          <w:sz w:val="28"/>
          <w:szCs w:val="28"/>
        </w:rPr>
        <w:t>дата вступления в силу решения Комиссии;</w:t>
      </w:r>
    </w:p>
    <w:p w:rsidR="00603AAA" w:rsidRPr="00C71C9A" w:rsidRDefault="00603AAA" w:rsidP="00603AA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C9A">
        <w:rPr>
          <w:rFonts w:ascii="Times New Roman" w:hAnsi="Times New Roman" w:cs="Times New Roman"/>
          <w:sz w:val="28"/>
          <w:szCs w:val="28"/>
        </w:rPr>
        <w:t>дата выдачи удостоверения и срок его предъявления к исполнению.</w:t>
      </w:r>
    </w:p>
    <w:p w:rsidR="00603AAA" w:rsidRPr="00C71C9A" w:rsidRDefault="00603AAA" w:rsidP="00603AA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C9A">
        <w:rPr>
          <w:rFonts w:ascii="Times New Roman" w:hAnsi="Times New Roman" w:cs="Times New Roman"/>
          <w:sz w:val="28"/>
          <w:szCs w:val="28"/>
        </w:rPr>
        <w:t>Удостоверение подписывается председателем Комиссии и заверяется печатью Комиссии.</w:t>
      </w:r>
    </w:p>
    <w:p w:rsidR="00603AAA" w:rsidRPr="00C71C9A" w:rsidRDefault="00603AAA" w:rsidP="00603AAA">
      <w:pPr>
        <w:spacing w:line="360" w:lineRule="atLeast"/>
        <w:ind w:firstLine="709"/>
        <w:jc w:val="both"/>
        <w:rPr>
          <w:sz w:val="28"/>
          <w:szCs w:val="28"/>
        </w:rPr>
      </w:pPr>
      <w:r w:rsidRPr="00C71C9A">
        <w:rPr>
          <w:sz w:val="28"/>
          <w:szCs w:val="28"/>
        </w:rPr>
        <w:t>5.3. Работник может обратиться за удостоверением в течение одного месяца со дня принятия решения Комиссией. В случае пропуска работником указанного срока по уважительным причинам Комиссия может восстановить этот срок. Удостоверение не выдается, если работник или работодатель обратился в установленный срок с заявлением о перенесении трудового спора в суд.</w:t>
      </w:r>
    </w:p>
    <w:p w:rsidR="00603AAA" w:rsidRPr="00C71C9A" w:rsidRDefault="00603AAA" w:rsidP="00603AAA">
      <w:pPr>
        <w:spacing w:line="360" w:lineRule="atLeast"/>
        <w:ind w:firstLine="709"/>
        <w:jc w:val="both"/>
        <w:rPr>
          <w:sz w:val="28"/>
          <w:szCs w:val="28"/>
        </w:rPr>
      </w:pPr>
      <w:r w:rsidRPr="00C71C9A">
        <w:rPr>
          <w:sz w:val="28"/>
          <w:szCs w:val="28"/>
        </w:rPr>
        <w:t>На основании удостоверения, выданного Комиссией и предъявленного не позднее трехмесячного срока со дня его получения, судебный пристав приводит решение Комиссии в исполнение в принудительном порядке.</w:t>
      </w:r>
    </w:p>
    <w:p w:rsidR="00603AAA" w:rsidRPr="00C71C9A" w:rsidRDefault="00603AAA" w:rsidP="00603AAA">
      <w:pPr>
        <w:spacing w:line="360" w:lineRule="atLeast"/>
        <w:ind w:firstLine="540"/>
        <w:jc w:val="both"/>
        <w:rPr>
          <w:sz w:val="28"/>
          <w:szCs w:val="28"/>
        </w:rPr>
      </w:pPr>
      <w:r w:rsidRPr="00C71C9A">
        <w:rPr>
          <w:sz w:val="28"/>
          <w:szCs w:val="28"/>
        </w:rPr>
        <w:t>В случае пропуска работником установленного трехмесячного срока по уважительным причинам Комиссия, выдавшая удостоверение, может восстановить этот срок.</w:t>
      </w:r>
    </w:p>
    <w:p w:rsidR="00603AAA" w:rsidRDefault="00603AAA" w:rsidP="00603AAA">
      <w:pPr>
        <w:pStyle w:val="ConsPlusNormal"/>
        <w:spacing w:line="36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03AAA" w:rsidRPr="00C71C9A" w:rsidRDefault="00603AAA" w:rsidP="00603AAA">
      <w:pPr>
        <w:pStyle w:val="ConsPlusNormal"/>
        <w:spacing w:line="36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71C9A">
        <w:rPr>
          <w:rFonts w:ascii="Times New Roman" w:hAnsi="Times New Roman" w:cs="Times New Roman"/>
          <w:b/>
          <w:sz w:val="28"/>
          <w:szCs w:val="28"/>
        </w:rPr>
        <w:t>6. Организация работы Комиссии</w:t>
      </w:r>
    </w:p>
    <w:p w:rsidR="00603AAA" w:rsidRPr="00C71C9A" w:rsidRDefault="00603AAA" w:rsidP="00603AA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C9A">
        <w:rPr>
          <w:rFonts w:ascii="Times New Roman" w:hAnsi="Times New Roman" w:cs="Times New Roman"/>
          <w:sz w:val="28"/>
          <w:szCs w:val="28"/>
        </w:rPr>
        <w:t>6.1. Комиссия избирает из своего состава председателя, заместителя председателя и секретаря Комиссии.</w:t>
      </w:r>
    </w:p>
    <w:p w:rsidR="00603AAA" w:rsidRPr="00C71C9A" w:rsidRDefault="00603AAA" w:rsidP="00603AA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C9A">
        <w:rPr>
          <w:rFonts w:ascii="Times New Roman" w:hAnsi="Times New Roman" w:cs="Times New Roman"/>
          <w:sz w:val="28"/>
          <w:szCs w:val="28"/>
        </w:rPr>
        <w:t>6.2. Председатель Комиссии организует работу Комиссии, председательствует на заседаниях, отвечает за ведение протокола и составление решений, подписывает протокол и решения Комиссии.</w:t>
      </w:r>
    </w:p>
    <w:p w:rsidR="00603AAA" w:rsidRPr="00C71C9A" w:rsidRDefault="00603AAA" w:rsidP="00603AA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C9A">
        <w:rPr>
          <w:rFonts w:ascii="Times New Roman" w:hAnsi="Times New Roman" w:cs="Times New Roman"/>
          <w:sz w:val="28"/>
          <w:szCs w:val="28"/>
        </w:rPr>
        <w:t>6.3. Заместитель председателя Комиссии исполняет обязанности председателя в случае его временного отсутствия.</w:t>
      </w:r>
    </w:p>
    <w:p w:rsidR="00603AAA" w:rsidRPr="00C71C9A" w:rsidRDefault="00603AAA" w:rsidP="00603AA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C9A">
        <w:rPr>
          <w:rFonts w:ascii="Times New Roman" w:hAnsi="Times New Roman" w:cs="Times New Roman"/>
          <w:sz w:val="28"/>
          <w:szCs w:val="28"/>
        </w:rPr>
        <w:t>6.4. Секретарь Комиссии организует проведение заседаний, осуществляет прием и регистрацию заявлений, приглашение свидетелей, специалистов, представителей профсоюзной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C71C9A">
        <w:rPr>
          <w:rFonts w:ascii="Times New Roman" w:hAnsi="Times New Roman" w:cs="Times New Roman"/>
          <w:sz w:val="28"/>
          <w:szCs w:val="28"/>
        </w:rPr>
        <w:t xml:space="preserve">, уведомление о ходе рассмотрения заявлений, ведет протокол на заседании Комиссии, оформляет и подписывает протокол и решения Комиссии. Секретарь Комиссии осуществляет хранение дел Комиссии, готовит их к сдаче </w:t>
      </w:r>
      <w:r w:rsidRPr="00C71C9A">
        <w:rPr>
          <w:rFonts w:ascii="Times New Roman" w:hAnsi="Times New Roman" w:cs="Times New Roman"/>
          <w:sz w:val="28"/>
          <w:szCs w:val="28"/>
        </w:rPr>
        <w:lastRenderedPageBreak/>
        <w:t>в архив, осуществляет подготовку и выдачу выписок из протоколов заседаний.</w:t>
      </w:r>
    </w:p>
    <w:p w:rsidR="00603AAA" w:rsidRPr="00C71C9A" w:rsidRDefault="00603AAA" w:rsidP="00603AA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C9A">
        <w:rPr>
          <w:rFonts w:ascii="Times New Roman" w:hAnsi="Times New Roman" w:cs="Times New Roman"/>
          <w:sz w:val="28"/>
          <w:szCs w:val="28"/>
        </w:rPr>
        <w:t>В случае отсутствия секретаря Комиссии в период его отпуска, командировки, временной нетрудоспособности или по иным причинам его обязанности возлагаются председателем Комиссии либо лицом, исполняющим обязанности председателя Комиссии, на одного из членов Комиссии.</w:t>
      </w:r>
    </w:p>
    <w:p w:rsidR="00603AAA" w:rsidRPr="00C71C9A" w:rsidRDefault="00603AAA" w:rsidP="00603AA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C9A">
        <w:rPr>
          <w:rFonts w:ascii="Times New Roman" w:hAnsi="Times New Roman" w:cs="Times New Roman"/>
          <w:sz w:val="28"/>
          <w:szCs w:val="28"/>
        </w:rPr>
        <w:t>6.5. Организационно-техническое обеспечение деятельности Комиссии осуществляет работодатель, предоставляя помещение для проведения заседаний, бумагу и средства оформления документов и хранения дел Комиссии.</w:t>
      </w:r>
    </w:p>
    <w:p w:rsidR="00603AAA" w:rsidRPr="00C71C9A" w:rsidRDefault="00603AAA" w:rsidP="00603AA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C9A">
        <w:rPr>
          <w:rFonts w:ascii="Times New Roman" w:hAnsi="Times New Roman" w:cs="Times New Roman"/>
          <w:sz w:val="28"/>
          <w:szCs w:val="28"/>
        </w:rPr>
        <w:t>6.6. Заседания Комиссии проводятся в открытом порядке, на них может присутствовать любой работник Учреждения.</w:t>
      </w:r>
    </w:p>
    <w:p w:rsidR="00603AAA" w:rsidRPr="00C71C9A" w:rsidRDefault="00603AAA" w:rsidP="00603AA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C9A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половины членов, представляющих работников, и не менее половины членов, представляющих работодателя.</w:t>
      </w:r>
    </w:p>
    <w:p w:rsidR="00603AAA" w:rsidRPr="00C71C9A" w:rsidRDefault="00603AAA" w:rsidP="00603AA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C9A">
        <w:rPr>
          <w:rFonts w:ascii="Times New Roman" w:hAnsi="Times New Roman" w:cs="Times New Roman"/>
          <w:sz w:val="28"/>
          <w:szCs w:val="28"/>
        </w:rPr>
        <w:t>6.7. Решения принимаются Комиссией путем тайного голосования простым большинством голосов присутствовавших на заседании членов Комиссии.</w:t>
      </w:r>
    </w:p>
    <w:p w:rsidR="00603AAA" w:rsidRPr="00C71C9A" w:rsidRDefault="00603AAA" w:rsidP="00603AA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C9A">
        <w:rPr>
          <w:rFonts w:ascii="Times New Roman" w:hAnsi="Times New Roman" w:cs="Times New Roman"/>
          <w:sz w:val="28"/>
          <w:szCs w:val="28"/>
        </w:rPr>
        <w:t>6.8. На заседании Комиссии ведется протокол, который подлежит оформлению не позднее рабочего дня, следующего за датой проведения заседания Комиссии. Протокол подписывается председательствующим на заседании (председателем Комиссии или его заместителем) и заверяется печатью Комиссии.</w:t>
      </w:r>
    </w:p>
    <w:p w:rsidR="00603AAA" w:rsidRPr="00C71C9A" w:rsidRDefault="00603AAA" w:rsidP="00603AA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C9A">
        <w:rPr>
          <w:rFonts w:ascii="Times New Roman" w:hAnsi="Times New Roman" w:cs="Times New Roman"/>
          <w:sz w:val="28"/>
          <w:szCs w:val="28"/>
        </w:rPr>
        <w:t>6.9. Решение Комиссии может быть обжаловано работником или работодателем в суд в течение 10 календарных дней со дня вручения им копии решения Комиссии.</w:t>
      </w:r>
    </w:p>
    <w:p w:rsidR="00603AAA" w:rsidRPr="00C71C9A" w:rsidRDefault="00603AAA" w:rsidP="00603AA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AAA" w:rsidRPr="00C71C9A" w:rsidRDefault="00603AAA" w:rsidP="00603AAA">
      <w:pPr>
        <w:shd w:val="clear" w:color="auto" w:fill="FFFFFF"/>
        <w:spacing w:line="360" w:lineRule="atLeast"/>
        <w:ind w:firstLine="709"/>
        <w:rPr>
          <w:b/>
          <w:iCs/>
          <w:sz w:val="28"/>
          <w:szCs w:val="28"/>
        </w:rPr>
      </w:pPr>
      <w:r w:rsidRPr="00C71C9A">
        <w:rPr>
          <w:b/>
          <w:iCs/>
          <w:sz w:val="28"/>
          <w:szCs w:val="28"/>
        </w:rPr>
        <w:t>7. Ликвидация Комиссии</w:t>
      </w:r>
    </w:p>
    <w:p w:rsidR="00603AAA" w:rsidRPr="00C71C9A" w:rsidRDefault="00603AAA" w:rsidP="00603AAA">
      <w:pPr>
        <w:shd w:val="clear" w:color="auto" w:fill="FFFFFF"/>
        <w:spacing w:line="360" w:lineRule="atLeast"/>
        <w:ind w:firstLine="709"/>
        <w:rPr>
          <w:sz w:val="28"/>
          <w:szCs w:val="28"/>
        </w:rPr>
      </w:pPr>
      <w:r w:rsidRPr="00C71C9A">
        <w:rPr>
          <w:sz w:val="28"/>
          <w:szCs w:val="28"/>
        </w:rPr>
        <w:t>7.1. Комиссия ликвидируется в случае ликвидации или реорганизации работодателя.</w:t>
      </w:r>
    </w:p>
    <w:p w:rsidR="00603AAA" w:rsidRPr="00C71C9A" w:rsidRDefault="00603AAA" w:rsidP="00603AAA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C71C9A">
        <w:rPr>
          <w:sz w:val="28"/>
          <w:szCs w:val="28"/>
        </w:rPr>
        <w:t>7.2. Комиссия может быть ликвидирована совместным решением работодателя и общего собрания работников, принятым большинством присутствующих.</w:t>
      </w:r>
    </w:p>
    <w:p w:rsidR="00603AAA" w:rsidRDefault="00603AAA" w:rsidP="00603AAA">
      <w:pPr>
        <w:widowControl/>
        <w:suppressLineNumbers/>
        <w:autoSpaceDE/>
        <w:autoSpaceDN/>
        <w:adjustRightInd/>
        <w:spacing w:after="120" w:line="240" w:lineRule="exact"/>
        <w:jc w:val="center"/>
        <w:rPr>
          <w:b/>
          <w:sz w:val="28"/>
          <w:szCs w:val="28"/>
        </w:rPr>
      </w:pPr>
    </w:p>
    <w:p w:rsidR="00603AAA" w:rsidRPr="002211E0" w:rsidRDefault="00603AAA" w:rsidP="00603A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</w:t>
      </w:r>
    </w:p>
    <w:p w:rsidR="00E34DAF" w:rsidRDefault="00603AAA"/>
    <w:sectPr w:rsidR="00E34DAF" w:rsidSect="00603AAA">
      <w:headerReference w:type="even" r:id="rId6"/>
      <w:headerReference w:type="default" r:id="rId7"/>
      <w:pgSz w:w="11907" w:h="16840" w:code="9"/>
      <w:pgMar w:top="993" w:right="567" w:bottom="1134" w:left="1985" w:header="397" w:footer="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EF6" w:rsidRDefault="00603AAA" w:rsidP="00BE14B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</w:instrText>
    </w:r>
    <w:r>
      <w:rPr>
        <w:rStyle w:val="a5"/>
      </w:rPr>
      <w:instrText xml:space="preserve">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:rsidR="00411EF6" w:rsidRDefault="00603AA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EF6" w:rsidRDefault="00603AAA" w:rsidP="00BE14B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411EF6" w:rsidRDefault="00603A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24C"/>
    <w:rsid w:val="00603AAA"/>
    <w:rsid w:val="0089224C"/>
    <w:rsid w:val="00D44956"/>
    <w:rsid w:val="00D4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862605-EA43-4C3B-860E-7E8A20DB1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A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3A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03A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03AAA"/>
  </w:style>
  <w:style w:type="paragraph" w:customStyle="1" w:styleId="ConsPlusNormal">
    <w:name w:val="ConsPlusNormal"/>
    <w:rsid w:val="00603A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consultantplus://offline/ref=3A642F4B3860708EBAA2B59E5A3D6138BFA1E7EBDEFAD56ACED9B98DD73A2CA6D6DAFBAF010C737B1Ae8N" TargetMode="External"/><Relationship Id="rId4" Type="http://schemas.openxmlformats.org/officeDocument/2006/relationships/hyperlink" Target="consultantplus://offline/ref=3A642F4B3860708EBAA2B59E5A3D6138BFA1EBECD2F1D56ACED9B98DD713eA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1910</Words>
  <Characters>10892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2025-07-23T10:42:00Z</dcterms:created>
  <dcterms:modified xsi:type="dcterms:W3CDTF">2025-07-23T10:42:00Z</dcterms:modified>
</cp:coreProperties>
</file>